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2-2</w:t>
      </w:r>
    </w:p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LĪGUMS PAR VENTSPILS AUGSTSKOLAS STUDENTA PRAKSI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202_. gada________________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Ventspils Augstskola, turpmāk tekstā </w:t>
      </w:r>
      <w:r>
        <w:rPr>
          <w:rFonts w:ascii="Times New Roman" w:eastAsia="Times New Roman" w:hAnsi="Times New Roman" w:cs="Times New Roman"/>
          <w:b/>
        </w:rPr>
        <w:t>Augstskola</w:t>
      </w:r>
      <w:r>
        <w:rPr>
          <w:rFonts w:ascii="Times New Roman" w:eastAsia="Times New Roman" w:hAnsi="Times New Roman" w:cs="Times New Roman"/>
        </w:rPr>
        <w:t xml:space="preserve">, </w:t>
      </w:r>
      <w:r w:rsidR="00EB7F58" w:rsidRPr="00EB7F58">
        <w:rPr>
          <w:rFonts w:ascii="Times New Roman" w:eastAsia="Times New Roman" w:hAnsi="Times New Roman" w:cs="Times New Roman"/>
        </w:rPr>
        <w:t>tās rektora Andra Vaivada personā, kurš darbojas uz Ventspils Augstskolas Satversmes pamata</w:t>
      </w:r>
      <w:r w:rsidR="00BA113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un Ventspils Augstskolas maģistra studiju programmas „Elektronika” students __________________________, personas kods:______________________, turpmāk tekstā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>, noslēdz līgumu:</w:t>
      </w:r>
    </w:p>
    <w:p w:rsidR="00F31734" w:rsidRDefault="00F31734" w:rsidP="00F3173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Saskaņā ar pušu vienošanos uz laiku no 202__. gada _____________ līdz 202__. gada _______________________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tiek nosūtīts mācību praksē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>_________________________________________________________.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„Augstskola”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Nodrošināt studentu ar prakses vietu.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Prakses vietā veikt studenta instruktāžu pa veicamo darbu izpildi, darba drošības un ugunsdrošības noteikumu ievērošanu un darbu izpildes kvalitāti.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Nozīmēt prakses laikā prakses vadītāju.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Nodrošināt studentam drošus darba apstākļus un likumdošanā noteikto darba režīmu.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Prakses beigās izsniegt studentam raksturojumu, kurā sniegtas ziņas par veiktajiem darbiem, to kvalitāti, attieksmi pret darbu, kvalifikācijas līmeni.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Ievērot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 xml:space="preserve"> noteiktos darba drošības, ugunsdrošības un iekšējās kārtības noteikumus, uzņēmuma vadītāja un prakses vadītāja norādījumus.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Fakultātes noteiktajos termiņos (saskaņā ar attiecīgā studiju gada fakultātes plānu) iesniegt savas fakultātes dekanātā prakses nolikumā minētos dokumentus.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Neizpaust konfidenciālu informāciju un negatīva rakstura ziņas par </w:t>
      </w:r>
      <w:r>
        <w:rPr>
          <w:rFonts w:ascii="Times New Roman" w:eastAsia="Times New Roman" w:hAnsi="Times New Roman" w:cs="Times New Roman"/>
          <w:b/>
        </w:rPr>
        <w:t>„Augstskolu”</w:t>
      </w:r>
      <w:r>
        <w:rPr>
          <w:rFonts w:ascii="Times New Roman" w:eastAsia="Times New Roman" w:hAnsi="Times New Roman" w:cs="Times New Roman"/>
        </w:rPr>
        <w:t>.</w:t>
      </w:r>
    </w:p>
    <w:p w:rsidR="00F31734" w:rsidRDefault="00F31734" w:rsidP="00F3173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sastādīts divos eksemplāros un glabājas pa vienam eksemplāram pie katras līgumslēdzējas puses.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stājas spēkā ar tā parakstīšanas brīdi un darbojas līdz 202__. gada _________________________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Līgumslēdzēju puses: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„Augstskola”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„Students”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Ventspils Augstskola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Inženieru ielā 101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02DD" w:rsidRDefault="00EB7F58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Rektors</w:t>
      </w:r>
    </w:p>
    <w:p w:rsidR="00EB7F58" w:rsidRDefault="00EB7F58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A.Vaivads</w:t>
      </w:r>
      <w:bookmarkStart w:id="0" w:name="_GoBack"/>
      <w:bookmarkEnd w:id="0"/>
    </w:p>
    <w:p w:rsidR="007479C0" w:rsidRPr="00F31734" w:rsidRDefault="007479C0" w:rsidP="00F31734"/>
    <w:sectPr w:rsidR="007479C0" w:rsidRPr="00F31734" w:rsidSect="00F317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01"/>
    <w:multiLevelType w:val="multilevel"/>
    <w:tmpl w:val="7D8C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F28"/>
    <w:multiLevelType w:val="multilevel"/>
    <w:tmpl w:val="CBAA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4"/>
    <w:rsid w:val="004202DD"/>
    <w:rsid w:val="007479C0"/>
    <w:rsid w:val="00BA1133"/>
    <w:rsid w:val="00EB7F58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5573"/>
  <w15:chartTrackingRefBased/>
  <w15:docId w15:val="{D132C139-8432-46AD-8F40-0E6417CC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34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Linda Auziņa</cp:lastModifiedBy>
  <cp:revision>4</cp:revision>
  <dcterms:created xsi:type="dcterms:W3CDTF">2023-03-02T11:01:00Z</dcterms:created>
  <dcterms:modified xsi:type="dcterms:W3CDTF">2024-02-20T08:45:00Z</dcterms:modified>
</cp:coreProperties>
</file>